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before="0" w:line="312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………………………… / İNSAN KAYNAKLARI MÜDÜRLÜĞÜ'NE,</w:t>
      </w:r>
    </w:p>
    <w:p>
      <w:pPr>
        <w:spacing w:after="225" w:before="0" w:line="312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Şirketinizde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…………………………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tarihinden bu yana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…………………………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pozisyonunda çalışmaktayım.</w:t>
      </w:r>
    </w:p>
    <w:p>
      <w:pPr>
        <w:spacing w:after="225" w:before="0" w:line="312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…………………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tarihinde evlenmiş bulunmaktayım. 1475 sayılı İş Kanunu'nun yürürlükteki 14. maddesi uyarınca, evlilik nedeniyle iş sözleşmemi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…………………………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tarihi itibarıyla feshediyorum.</w:t>
      </w:r>
    </w:p>
    <w:p>
      <w:pPr>
        <w:spacing w:after="225" w:before="0" w:line="312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Tarafıma ödenmesi gereken kıdem tazminatımın ve diğer tüm yasal haklarımın hesaplanarak tarafıma ödenmesini talep ederim.</w:t>
      </w:r>
    </w:p>
    <w:p>
      <w:pPr>
        <w:spacing w:after="600" w:before="0" w:line="312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Gereğini bilgilerinize arz ederim.</w:t>
      </w:r>
    </w:p>
    <w:p>
      <w:pPr>
        <w:spacing w:after="75" w:before="0" w:line="312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Tarih: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.../.../20..</w:t>
      </w:r>
    </w:p>
    <w:p>
      <w:pPr>
        <w:spacing w:after="75" w:before="0" w:line="312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Adı Soyadı: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…………………………</w:t>
      </w:r>
    </w:p>
    <w:p>
      <w:pPr>
        <w:spacing w:after="0" w:before="0" w:line="312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İmza:</w:t>
      </w:r>
    </w:p>
    <w:sectPr>
      <w:pgSz w:w="11905" w:h="16837" w:orient="portrait"/>
      <w:pgMar w:top="1133" w:right="1133" w:bottom="1133" w:left="1133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9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Evlilik Nedeniyle Ayrılma</dc:title>
  <dc:creator>IKyardim</dc:creator>
  <dc:description>Evlilik Nedeniyle Ayrılma — ikyardim.com ücretsiz şablon</dc:description>
  <cp:lastModifiedBy>Un-named</cp:lastModifiedBy>
  <cp:revision>1</cp:revision>
  <dcterms:created xsi:type="dcterms:W3CDTF">2026-11-02T13:24:47.806Z</dcterms:created>
  <dcterms:modified xsi:type="dcterms:W3CDTF">2026-11-02T13:24:47.806Z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